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Style w:val="4"/>
          <w:rFonts w:ascii="Times New Roman" w:hAnsi="Times New Roman" w:eastAsia="仿宋" w:cs="Times New Roman"/>
          <w:b/>
          <w:color w:val="auto"/>
          <w:sz w:val="28"/>
          <w:szCs w:val="28"/>
        </w:rPr>
      </w:pPr>
      <w:r>
        <w:rPr>
          <w:rStyle w:val="4"/>
          <w:rFonts w:ascii="Times New Roman" w:hAnsi="Times New Roman" w:eastAsia="仿宋" w:cs="Times New Roman"/>
          <w:b/>
          <w:color w:val="auto"/>
          <w:sz w:val="28"/>
          <w:szCs w:val="28"/>
        </w:rPr>
        <w:t>附件3</w:t>
      </w:r>
    </w:p>
    <w:p>
      <w:pPr>
        <w:jc w:val="center"/>
        <w:rPr>
          <w:rStyle w:val="4"/>
          <w:rFonts w:ascii="Times New Roman" w:hAnsi="Times New Roman" w:eastAsia="仿宋" w:cs="Times New Roman"/>
          <w:b/>
          <w:color w:val="auto"/>
          <w:sz w:val="28"/>
          <w:szCs w:val="28"/>
        </w:rPr>
      </w:pPr>
      <w:r>
        <w:rPr>
          <w:rStyle w:val="4"/>
          <w:rFonts w:ascii="Times New Roman" w:hAnsi="Times New Roman" w:eastAsia="仿宋" w:cs="Times New Roman"/>
          <w:b/>
          <w:color w:val="auto"/>
          <w:sz w:val="28"/>
          <w:szCs w:val="28"/>
        </w:rPr>
        <w:t>202</w:t>
      </w:r>
      <w:r>
        <w:rPr>
          <w:rStyle w:val="4"/>
          <w:rFonts w:hint="eastAsia" w:ascii="Times New Roman" w:hAnsi="Times New Roman" w:eastAsia="仿宋" w:cs="Times New Roman"/>
          <w:b/>
          <w:color w:val="auto"/>
          <w:sz w:val="28"/>
          <w:szCs w:val="28"/>
          <w:lang w:val="en-US" w:eastAsia="zh-CN"/>
        </w:rPr>
        <w:t>2</w:t>
      </w:r>
      <w:r>
        <w:rPr>
          <w:rStyle w:val="4"/>
          <w:rFonts w:ascii="Times New Roman" w:hAnsi="Times New Roman" w:eastAsia="仿宋" w:cs="Times New Roman"/>
          <w:b/>
          <w:color w:val="auto"/>
          <w:sz w:val="28"/>
          <w:szCs w:val="28"/>
        </w:rPr>
        <w:t>年</w:t>
      </w:r>
      <w:r>
        <w:rPr>
          <w:rStyle w:val="4"/>
          <w:rFonts w:hint="eastAsia" w:ascii="Times New Roman" w:hAnsi="Times New Roman" w:eastAsia="仿宋" w:cs="Times New Roman"/>
          <w:b/>
          <w:color w:val="auto"/>
          <w:sz w:val="28"/>
          <w:szCs w:val="28"/>
        </w:rPr>
        <w:t>山东省研究生临床医学创新案例大赛</w:t>
      </w:r>
      <w:r>
        <w:rPr>
          <w:rStyle w:val="4"/>
          <w:rFonts w:ascii="Times New Roman" w:hAnsi="Times New Roman" w:eastAsia="仿宋" w:cs="Times New Roman"/>
          <w:b/>
          <w:color w:val="auto"/>
          <w:sz w:val="28"/>
          <w:szCs w:val="28"/>
        </w:rPr>
        <w:t>作品盲审表</w:t>
      </w:r>
      <w:bookmarkStart w:id="0" w:name="_GoBack"/>
      <w:bookmarkEnd w:id="0"/>
    </w:p>
    <w:tbl>
      <w:tblPr>
        <w:tblStyle w:val="2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9"/>
        <w:gridCol w:w="771"/>
        <w:gridCol w:w="692"/>
        <w:gridCol w:w="2585"/>
        <w:gridCol w:w="1176"/>
        <w:gridCol w:w="193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案例编号（由组委会填写）</w:t>
            </w:r>
          </w:p>
        </w:tc>
        <w:tc>
          <w:tcPr>
            <w:tcW w:w="7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案例名称</w:t>
            </w:r>
          </w:p>
        </w:tc>
        <w:tc>
          <w:tcPr>
            <w:tcW w:w="2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疾病类别</w:t>
            </w:r>
          </w:p>
        </w:tc>
        <w:tc>
          <w:tcPr>
            <w:tcW w:w="1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医学案例分析（500-3000字）</w:t>
            </w:r>
          </w:p>
        </w:tc>
        <w:tc>
          <w:tcPr>
            <w:tcW w:w="71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楷体" w:hAnsi="楷体" w:eastAsia="楷体" w:cs="宋体"/>
                <w:color w:val="auto"/>
                <w:kern w:val="0"/>
                <w:sz w:val="21"/>
                <w:szCs w:val="21"/>
              </w:rPr>
              <w:t>案例报告正文请用小四号宋体、1.3倍行距编排</w:t>
            </w:r>
            <w:r>
              <w:rPr>
                <w:rFonts w:hint="eastAsia" w:ascii="楷体" w:hAnsi="楷体" w:eastAsia="楷体" w:cs="宋体"/>
                <w:color w:val="auto"/>
                <w:kern w:val="0"/>
                <w:sz w:val="21"/>
                <w:szCs w:val="21"/>
                <w:lang w:eastAsia="zh-CN"/>
              </w:rPr>
              <w:t>）</w:t>
            </w: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hMjE5NmJjZTFiMmY2MTRmMmQzZjUyMzYyZWYyNzYifQ=="/>
  </w:docVars>
  <w:rsids>
    <w:rsidRoot w:val="7D651D78"/>
    <w:rsid w:val="541977D1"/>
    <w:rsid w:val="70410225"/>
    <w:rsid w:val="7D651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77</Words>
  <Characters>89</Characters>
  <Lines>0</Lines>
  <Paragraphs>0</Paragraphs>
  <TotalTime>0</TotalTime>
  <ScaleCrop>false</ScaleCrop>
  <LinksUpToDate>false</LinksUpToDate>
  <CharactersWithSpaces>92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2021-08-30T11:04:00Z</dcterms:created>
  <dc:creator>WPS_1557297280</dc:creator>
  <cp:lastModifiedBy>Da姗 ③</cp:lastModifiedBy>
  <dcterms:modified xsi:type="dcterms:W3CDTF">2022-09-15T08:06:45Z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B0F16556B6B44E079C941A58FD75DC30</vt:lpwstr>
  </property>
</Properties>
</file>