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3FEF6" w14:textId="1E0AAD30" w:rsidR="001309D3" w:rsidRDefault="0038183F" w:rsidP="00D2250D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noProof/>
          <w:color w:val="000000"/>
          <w:sz w:val="44"/>
          <w:szCs w:val="44"/>
        </w:rPr>
        <w:pict w14:anchorId="227778E6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3.95pt;margin-top:-30.55pt;width:58.5pt;height:37.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" strokecolor="white [3212]">
            <v:textbox>
              <w:txbxContent>
                <w:p w14:paraId="02B8D8B7" w14:textId="77777777" w:rsidR="007013C9" w:rsidRPr="007B0ADD" w:rsidRDefault="007013C9" w:rsidP="007013C9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7B0ADD">
                    <w:rPr>
                      <w:rFonts w:ascii="仿宋" w:eastAsia="仿宋" w:hAnsi="仿宋" w:hint="eastAsia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="00D2250D" w:rsidRPr="00D2250D">
        <w:rPr>
          <w:rFonts w:ascii="方正小标宋简体" w:eastAsia="方正小标宋简体" w:hAnsi="宋体" w:hint="eastAsia"/>
          <w:color w:val="000000"/>
          <w:sz w:val="44"/>
          <w:szCs w:val="44"/>
        </w:rPr>
        <w:t>2022年教职工健康体检团体项目</w:t>
      </w:r>
    </w:p>
    <w:tbl>
      <w:tblPr>
        <w:tblpPr w:leftFromText="181" w:rightFromText="181" w:vertAnchor="text" w:horzAnchor="margin" w:tblpXSpec="center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2455"/>
        <w:gridCol w:w="1620"/>
        <w:gridCol w:w="1440"/>
        <w:gridCol w:w="2520"/>
      </w:tblGrid>
      <w:tr w:rsidR="001309D3" w14:paraId="1D620605" w14:textId="77777777" w:rsidTr="00191B7B">
        <w:trPr>
          <w:trHeight w:val="71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D352" w14:textId="77777777" w:rsidR="001309D3" w:rsidRDefault="00D2250D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项 目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D439" w14:textId="77777777" w:rsidR="001309D3" w:rsidRDefault="00D2250D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检查内容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744A" w14:textId="77777777" w:rsidR="001309D3" w:rsidRDefault="00D2250D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价格（元）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123D" w14:textId="77777777" w:rsidR="001309D3" w:rsidRDefault="00D2250D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团价（元）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A5F8" w14:textId="77777777" w:rsidR="001309D3" w:rsidRDefault="00D2250D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检查人员范围</w:t>
            </w:r>
          </w:p>
        </w:tc>
      </w:tr>
      <w:tr w:rsidR="001309D3" w14:paraId="1A9AD916" w14:textId="77777777" w:rsidTr="00D2250D">
        <w:trPr>
          <w:trHeight w:val="101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902" w14:textId="77777777" w:rsidR="001309D3" w:rsidRDefault="001309D3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59999E99" w14:textId="77777777" w:rsidR="001309D3" w:rsidRDefault="00D2250D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物理检查</w:t>
            </w:r>
          </w:p>
          <w:p w14:paraId="75662A7F" w14:textId="77777777" w:rsidR="001309D3" w:rsidRDefault="001309D3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3EF3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血压、身高体重</w:t>
            </w:r>
          </w:p>
          <w:p w14:paraId="2570D103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内科、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26BF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523F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AE1" w14:textId="77777777" w:rsidR="001309D3" w:rsidRDefault="00D2250D" w:rsidP="00D2250D">
            <w:pPr>
              <w:spacing w:line="400" w:lineRule="exact"/>
              <w:ind w:firstLineChars="350" w:firstLine="84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1309D3" w14:paraId="7A4637EA" w14:textId="77777777" w:rsidTr="00D2250D">
        <w:trPr>
          <w:trHeight w:val="85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D152" w14:textId="77777777" w:rsidR="001309D3" w:rsidRDefault="00D2250D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彩超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16B2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肝、胆、胰、脾、双肾 超声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7B0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F981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70A" w14:textId="77777777" w:rsidR="001309D3" w:rsidRDefault="00D2250D" w:rsidP="00D2250D">
            <w:pPr>
              <w:spacing w:line="400" w:lineRule="exact"/>
              <w:ind w:firstLineChars="350" w:firstLine="84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1309D3" w14:paraId="657AB942" w14:textId="77777777" w:rsidTr="00D2250D">
        <w:trPr>
          <w:trHeight w:val="87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1AD" w14:textId="77777777" w:rsidR="001309D3" w:rsidRDefault="00D2250D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男彩超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BD8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膀胱、前列腺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35E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768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B47B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45岁以上男性</w:t>
            </w:r>
          </w:p>
        </w:tc>
      </w:tr>
      <w:tr w:rsidR="001309D3" w14:paraId="6F189B40" w14:textId="77777777" w:rsidTr="00D2250D">
        <w:trPr>
          <w:trHeight w:val="86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C71" w14:textId="77777777" w:rsidR="001309D3" w:rsidRDefault="001309D3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2544215F" w14:textId="77777777" w:rsidR="001309D3" w:rsidRDefault="00D2250D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女彩超</w:t>
            </w:r>
          </w:p>
          <w:p w14:paraId="41C0F694" w14:textId="77777777" w:rsidR="001309D3" w:rsidRDefault="001309D3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6708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子宫、双附件、乳腺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A86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139、115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E7F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437C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全体女性</w:t>
            </w:r>
          </w:p>
        </w:tc>
      </w:tr>
      <w:tr w:rsidR="001309D3" w14:paraId="36D58F56" w14:textId="77777777" w:rsidTr="00D2250D">
        <w:trPr>
          <w:trHeight w:val="86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D0BA" w14:textId="77777777" w:rsidR="001309D3" w:rsidRDefault="001309D3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533C2764" w14:textId="77777777" w:rsidR="001309D3" w:rsidRDefault="00D2250D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血化验检查</w:t>
            </w:r>
          </w:p>
          <w:p w14:paraId="45C00D88" w14:textId="77777777" w:rsidR="001309D3" w:rsidRDefault="001309D3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AF4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肝功、肾功、血糖、血脂、血常规</w:t>
            </w:r>
          </w:p>
          <w:p w14:paraId="23E97699" w14:textId="77777777" w:rsidR="001309D3" w:rsidRDefault="001309D3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B0C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101、76、5、83、24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1F6D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9129" w14:textId="77777777" w:rsidR="001309D3" w:rsidRDefault="00D2250D" w:rsidP="00D2250D">
            <w:pPr>
              <w:spacing w:line="400" w:lineRule="exact"/>
              <w:ind w:firstLineChars="300" w:firstLine="7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1309D3" w14:paraId="732D1311" w14:textId="77777777" w:rsidTr="00D2250D">
        <w:trPr>
          <w:trHeight w:val="92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ADFC" w14:textId="77777777" w:rsidR="001309D3" w:rsidRDefault="00D2250D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心电图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AEC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全自动分析心电图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B96C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4E56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F482" w14:textId="77777777" w:rsidR="001309D3" w:rsidRDefault="00D2250D" w:rsidP="00D2250D">
            <w:pPr>
              <w:spacing w:line="400" w:lineRule="exact"/>
              <w:ind w:firstLineChars="300" w:firstLine="7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1309D3" w14:paraId="0F2CDCC8" w14:textId="77777777" w:rsidTr="00D2250D">
        <w:trPr>
          <w:trHeight w:val="92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5CFA" w14:textId="77777777" w:rsidR="001309D3" w:rsidRDefault="00D2250D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尿化验检查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A895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尿常规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3BB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7DD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FC8F" w14:textId="77777777" w:rsidR="001309D3" w:rsidRDefault="00D2250D" w:rsidP="00D2250D">
            <w:pPr>
              <w:spacing w:line="400" w:lineRule="exact"/>
              <w:ind w:firstLineChars="300" w:firstLine="72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</w:tc>
      </w:tr>
      <w:tr w:rsidR="001309D3" w14:paraId="5C57B17E" w14:textId="77777777" w:rsidTr="00D2250D">
        <w:trPr>
          <w:trHeight w:val="92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AE89" w14:textId="77777777" w:rsidR="001309D3" w:rsidRDefault="00D2250D" w:rsidP="00D2250D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放射检查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9B5A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胸部正位片（不出片）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6E1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70E3" w14:textId="77777777" w:rsidR="001309D3" w:rsidRDefault="00D2250D" w:rsidP="00D225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BBCA" w14:textId="77777777" w:rsidR="00D2250D" w:rsidRDefault="00D2250D" w:rsidP="00D2250D">
            <w:pPr>
              <w:spacing w:line="400" w:lineRule="exact"/>
              <w:ind w:firstLineChars="300" w:firstLine="7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全体</w:t>
            </w:r>
          </w:p>
          <w:p w14:paraId="44F3E9A8" w14:textId="77777777" w:rsidR="001309D3" w:rsidRPr="00D2250D" w:rsidRDefault="00D2250D" w:rsidP="00C065CB">
            <w:pPr>
              <w:spacing w:line="400" w:lineRule="exact"/>
              <w:jc w:val="left"/>
              <w:rPr>
                <w:rFonts w:ascii="仿宋_GB2312" w:eastAsia="仿宋_GB2312"/>
                <w:color w:val="FF0000"/>
                <w:sz w:val="24"/>
              </w:rPr>
            </w:pPr>
            <w:r w:rsidRPr="00D2250D">
              <w:rPr>
                <w:rFonts w:ascii="仿宋_GB2312" w:eastAsia="仿宋_GB2312" w:hint="eastAsia"/>
                <w:color w:val="FF0000"/>
                <w:sz w:val="24"/>
              </w:rPr>
              <w:t>（备孕、孕期禁忌检查此项）</w:t>
            </w:r>
          </w:p>
        </w:tc>
      </w:tr>
      <w:tr w:rsidR="001309D3" w14:paraId="7902A00F" w14:textId="77777777" w:rsidTr="00D2250D">
        <w:trPr>
          <w:trHeight w:val="2699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08FD" w14:textId="77777777" w:rsidR="001309D3" w:rsidRPr="00D2250D" w:rsidRDefault="00D2250D" w:rsidP="00D225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必查项目男套餐：</w:t>
            </w:r>
            <w:r>
              <w:rPr>
                <w:rFonts w:hint="eastAsia"/>
                <w:b/>
                <w:bCs/>
                <w:sz w:val="32"/>
                <w:szCs w:val="32"/>
              </w:rPr>
              <w:t>432</w:t>
            </w:r>
            <w:r>
              <w:rPr>
                <w:rFonts w:hint="eastAsia"/>
                <w:b/>
                <w:bCs/>
                <w:sz w:val="32"/>
                <w:szCs w:val="32"/>
              </w:rPr>
              <w:t>元，女套餐：</w:t>
            </w:r>
            <w:r>
              <w:rPr>
                <w:rFonts w:hint="eastAsia"/>
                <w:b/>
                <w:bCs/>
                <w:sz w:val="32"/>
                <w:szCs w:val="32"/>
              </w:rPr>
              <w:t>512</w:t>
            </w:r>
            <w:r>
              <w:rPr>
                <w:rFonts w:hint="eastAsia"/>
                <w:b/>
                <w:bCs/>
                <w:sz w:val="32"/>
                <w:szCs w:val="32"/>
              </w:rPr>
              <w:t>元</w:t>
            </w:r>
          </w:p>
        </w:tc>
      </w:tr>
    </w:tbl>
    <w:p w14:paraId="74C34A98" w14:textId="77777777" w:rsidR="001309D3" w:rsidRDefault="001309D3">
      <w:pPr>
        <w:rPr>
          <w:b/>
          <w:bCs/>
          <w:sz w:val="32"/>
          <w:szCs w:val="32"/>
        </w:rPr>
      </w:pPr>
    </w:p>
    <w:sectPr w:rsidR="001309D3" w:rsidSect="007013C9">
      <w:pgSz w:w="11906" w:h="16838"/>
      <w:pgMar w:top="147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218ED" w14:textId="77777777" w:rsidR="0038183F" w:rsidRDefault="0038183F" w:rsidP="007013C9">
      <w:r>
        <w:separator/>
      </w:r>
    </w:p>
  </w:endnote>
  <w:endnote w:type="continuationSeparator" w:id="0">
    <w:p w14:paraId="3FBB5D63" w14:textId="77777777" w:rsidR="0038183F" w:rsidRDefault="0038183F" w:rsidP="0070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F477E" w14:textId="77777777" w:rsidR="0038183F" w:rsidRDefault="0038183F" w:rsidP="007013C9">
      <w:r>
        <w:separator/>
      </w:r>
    </w:p>
  </w:footnote>
  <w:footnote w:type="continuationSeparator" w:id="0">
    <w:p w14:paraId="3D0363FE" w14:textId="77777777" w:rsidR="0038183F" w:rsidRDefault="0038183F" w:rsidP="00701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g0NjJhMWE4NDFhZjlhNTEwZWMyZTBkMGM2ZDY2MDUifQ=="/>
  </w:docVars>
  <w:rsids>
    <w:rsidRoot w:val="004343FC"/>
    <w:rsid w:val="001309D3"/>
    <w:rsid w:val="00191B7B"/>
    <w:rsid w:val="0038183F"/>
    <w:rsid w:val="004343FC"/>
    <w:rsid w:val="004F12C3"/>
    <w:rsid w:val="00577C66"/>
    <w:rsid w:val="007013C9"/>
    <w:rsid w:val="007113A4"/>
    <w:rsid w:val="009C4AA6"/>
    <w:rsid w:val="00C065CB"/>
    <w:rsid w:val="00D2250D"/>
    <w:rsid w:val="00D67B22"/>
    <w:rsid w:val="00E312F6"/>
    <w:rsid w:val="08217C61"/>
    <w:rsid w:val="08D15710"/>
    <w:rsid w:val="0A040946"/>
    <w:rsid w:val="0BCE2709"/>
    <w:rsid w:val="0C597518"/>
    <w:rsid w:val="13DA7332"/>
    <w:rsid w:val="19B6688F"/>
    <w:rsid w:val="1F312B06"/>
    <w:rsid w:val="1F480ADC"/>
    <w:rsid w:val="1F5127C8"/>
    <w:rsid w:val="204F592A"/>
    <w:rsid w:val="257650A9"/>
    <w:rsid w:val="27392D47"/>
    <w:rsid w:val="3D8A5B3E"/>
    <w:rsid w:val="3EB40E96"/>
    <w:rsid w:val="413A668E"/>
    <w:rsid w:val="462120CF"/>
    <w:rsid w:val="46A65F9D"/>
    <w:rsid w:val="54420183"/>
    <w:rsid w:val="5A1B3C20"/>
    <w:rsid w:val="665A48D1"/>
    <w:rsid w:val="69382753"/>
    <w:rsid w:val="6A931D5B"/>
    <w:rsid w:val="705D49D9"/>
    <w:rsid w:val="70D6279B"/>
    <w:rsid w:val="77107BB8"/>
    <w:rsid w:val="778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385D3"/>
  <w15:docId w15:val="{1B769E47-D79E-4771-BAE0-AB9D9F11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130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1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13C9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701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13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2014-10-29T12:08:00Z</dcterms:created>
  <dcterms:modified xsi:type="dcterms:W3CDTF">2022-06-16T01:57:00Z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eyJoZGlkIjoiNzg0NjJhMWE4NDFhZjlhNTEwZWMyZTBkMGM2ZDY2MDUifQ==</vt:lpwstr>
  </property>
  <property fmtid="{D5CDD505-2E9C-101B-9397-08002B2CF9AE}" pid="4" name="ICV">
    <vt:lpwstr>FDDA3E3AE3014C95B3A525DBC7F04885</vt:lpwstr>
  </property>
</Properties>
</file>